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B5325" w14:textId="44DA04B4" w:rsidR="00ED4B86" w:rsidRDefault="00ED4B86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bCs/>
          <w:noProof/>
          <w:sz w:val="28"/>
          <w:szCs w:val="24"/>
          <w:lang w:eastAsia="pt-BR"/>
        </w:rPr>
      </w:pPr>
      <w:r>
        <w:object w:dxaOrig="3928" w:dyaOrig="1619" w14:anchorId="76917247">
          <v:rect id="rectole0000000000" o:spid="_x0000_i1025" style="width:196.5pt;height:81pt" o:ole="" o:preferrelative="t" stroked="f">
            <v:imagedata r:id="rId7" o:title=""/>
          </v:rect>
          <o:OLEObject Type="Embed" ProgID="StaticMetafile" ShapeID="rectole0000000000" DrawAspect="Content" ObjectID="_1770801631" r:id="rId8"/>
        </w:object>
      </w:r>
    </w:p>
    <w:p w14:paraId="0EE78F83" w14:textId="35626F79" w:rsidR="00F23933" w:rsidRPr="00F23933" w:rsidRDefault="00F23933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bCs/>
          <w:noProof/>
          <w:sz w:val="28"/>
          <w:szCs w:val="24"/>
          <w:lang w:eastAsia="pt-BR"/>
        </w:rPr>
      </w:pPr>
      <w:r w:rsidRPr="00F23933">
        <w:rPr>
          <w:rFonts w:eastAsia="Times New Roman" w:cstheme="minorHAnsi"/>
          <w:b/>
          <w:bCs/>
          <w:noProof/>
          <w:sz w:val="28"/>
          <w:szCs w:val="24"/>
          <w:lang w:eastAsia="pt-BR"/>
        </w:rPr>
        <w:t>ANEXO I</w:t>
      </w:r>
    </w:p>
    <w:p w14:paraId="67778606" w14:textId="744B7C2C" w:rsidR="00D66EBD" w:rsidRPr="005F2C0E" w:rsidRDefault="00D66EBD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sz w:val="28"/>
          <w:szCs w:val="24"/>
          <w:u w:val="single"/>
          <w:lang w:eastAsia="pt-BR"/>
        </w:rPr>
      </w:pP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F2C0E">
        <w:rPr>
          <w:rFonts w:eastAsia="Times New Roman" w:cstheme="minorHAnsi"/>
          <w:b/>
          <w:sz w:val="28"/>
          <w:szCs w:val="24"/>
          <w:u w:val="single"/>
          <w:lang w:eastAsia="pt-BR"/>
        </w:rPr>
        <w:t>Tópicos obrigatórios no arquivo do Projeto de Pesquisa</w:t>
      </w:r>
    </w:p>
    <w:p w14:paraId="6F5D755C" w14:textId="77777777" w:rsidR="00E47B3C" w:rsidRPr="005F2C0E" w:rsidRDefault="00E47B3C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14:paraId="6F6C3AD0" w14:textId="77777777" w:rsidR="00EB48CA" w:rsidRPr="005F2C0E" w:rsidRDefault="00EB48CA" w:rsidP="00A00C0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Identificação da proposta (Capa) com:</w:t>
      </w:r>
    </w:p>
    <w:p w14:paraId="26192916" w14:textId="77777777" w:rsidR="00A57162" w:rsidRPr="005F2C0E" w:rsidRDefault="000A7085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>Título do projeto de pesquisa</w:t>
      </w:r>
      <w:r w:rsidR="00A57162" w:rsidRPr="005F2C0E">
        <w:rPr>
          <w:rFonts w:cstheme="minorHAnsi"/>
          <w:sz w:val="24"/>
          <w:szCs w:val="24"/>
        </w:rPr>
        <w:t>;</w:t>
      </w:r>
    </w:p>
    <w:p w14:paraId="2E49FDA5" w14:textId="1DC20090" w:rsidR="00A57162" w:rsidRPr="005F2C0E" w:rsidRDefault="00A57162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>N</w:t>
      </w:r>
      <w:r w:rsidR="00EB48CA" w:rsidRPr="005F2C0E">
        <w:rPr>
          <w:rFonts w:cstheme="minorHAnsi"/>
          <w:sz w:val="24"/>
          <w:szCs w:val="24"/>
        </w:rPr>
        <w:t>ome do pesquisador</w:t>
      </w:r>
      <w:r w:rsidR="00A513C8">
        <w:rPr>
          <w:rFonts w:cstheme="minorHAnsi"/>
          <w:sz w:val="24"/>
          <w:szCs w:val="24"/>
        </w:rPr>
        <w:t>(es)</w:t>
      </w:r>
      <w:r w:rsidR="00EB48CA" w:rsidRPr="005F2C0E">
        <w:rPr>
          <w:rFonts w:cstheme="minorHAnsi"/>
          <w:sz w:val="24"/>
          <w:szCs w:val="24"/>
        </w:rPr>
        <w:t xml:space="preserve"> responsável</w:t>
      </w:r>
      <w:r w:rsidR="00A513C8">
        <w:rPr>
          <w:rFonts w:cstheme="minorHAnsi"/>
          <w:sz w:val="24"/>
          <w:szCs w:val="24"/>
        </w:rPr>
        <w:t>(eis)</w:t>
      </w:r>
      <w:r w:rsidR="00AB7D2C">
        <w:rPr>
          <w:rFonts w:cstheme="minorHAnsi"/>
          <w:sz w:val="24"/>
          <w:szCs w:val="24"/>
        </w:rPr>
        <w:t>,</w:t>
      </w:r>
      <w:r w:rsidR="00EB48CA" w:rsidRPr="005F2C0E">
        <w:rPr>
          <w:rFonts w:cstheme="minorHAnsi"/>
          <w:sz w:val="24"/>
          <w:szCs w:val="24"/>
        </w:rPr>
        <w:t xml:space="preserve"> </w:t>
      </w:r>
      <w:r w:rsidRPr="005F2C0E">
        <w:rPr>
          <w:rFonts w:cstheme="minorHAnsi"/>
          <w:sz w:val="24"/>
          <w:szCs w:val="24"/>
        </w:rPr>
        <w:t>professor(a) orientador(a)</w:t>
      </w:r>
      <w:r w:rsidR="00AB7D2C">
        <w:rPr>
          <w:rFonts w:cstheme="minorHAnsi"/>
          <w:sz w:val="24"/>
          <w:szCs w:val="24"/>
        </w:rPr>
        <w:t xml:space="preserve"> e liga acadêmica</w:t>
      </w:r>
      <w:bookmarkStart w:id="0" w:name="_GoBack"/>
      <w:bookmarkEnd w:id="0"/>
      <w:r w:rsidR="0055493A" w:rsidRPr="005F2C0E">
        <w:rPr>
          <w:rFonts w:cstheme="minorHAnsi"/>
          <w:sz w:val="24"/>
          <w:szCs w:val="24"/>
        </w:rPr>
        <w:t xml:space="preserve">; </w:t>
      </w:r>
    </w:p>
    <w:p w14:paraId="679475CF" w14:textId="77777777" w:rsidR="00A57162" w:rsidRPr="005F2C0E" w:rsidRDefault="00EB48CA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>Curso e Instituição</w:t>
      </w:r>
      <w:r w:rsidR="0055493A" w:rsidRPr="005F2C0E">
        <w:rPr>
          <w:rFonts w:cstheme="minorHAnsi"/>
          <w:sz w:val="24"/>
          <w:szCs w:val="24"/>
        </w:rPr>
        <w:t xml:space="preserve">; </w:t>
      </w:r>
    </w:p>
    <w:p w14:paraId="4578825B" w14:textId="77777777" w:rsidR="00A57162" w:rsidRPr="005F2C0E" w:rsidRDefault="00EB48CA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 xml:space="preserve">Mencionar a finalidade da Pesquisa: </w:t>
      </w:r>
      <w:r w:rsidRPr="005F2C0E">
        <w:rPr>
          <w:rFonts w:cstheme="minorHAnsi"/>
          <w:b/>
          <w:sz w:val="24"/>
          <w:szCs w:val="24"/>
          <w:u w:val="single"/>
        </w:rPr>
        <w:t>Iniciação Científica</w:t>
      </w:r>
      <w:r w:rsidRPr="005F2C0E">
        <w:rPr>
          <w:rFonts w:cstheme="minorHAnsi"/>
          <w:sz w:val="24"/>
          <w:szCs w:val="24"/>
        </w:rPr>
        <w:t>;</w:t>
      </w:r>
    </w:p>
    <w:p w14:paraId="3B2DB613" w14:textId="77777777" w:rsidR="002F12CE" w:rsidRPr="005F2C0E" w:rsidRDefault="00EB48CA" w:rsidP="00A57162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b/>
          <w:sz w:val="24"/>
          <w:szCs w:val="24"/>
        </w:rPr>
        <w:t>Resumo</w:t>
      </w:r>
      <w:r w:rsidR="00FA41B6" w:rsidRPr="005F2C0E">
        <w:rPr>
          <w:rFonts w:cstheme="minorHAnsi"/>
          <w:b/>
          <w:sz w:val="24"/>
          <w:szCs w:val="24"/>
        </w:rPr>
        <w:t>:</w:t>
      </w:r>
      <w:r w:rsidRPr="005F2C0E">
        <w:rPr>
          <w:rFonts w:cstheme="minorHAnsi"/>
          <w:sz w:val="24"/>
          <w:szCs w:val="24"/>
        </w:rPr>
        <w:t xml:space="preserve"> Contextualizar brevemente o projeto com introdução, </w:t>
      </w:r>
      <w:r w:rsidR="000A7085" w:rsidRPr="005F2C0E">
        <w:rPr>
          <w:rFonts w:cstheme="minorHAnsi"/>
          <w:sz w:val="24"/>
          <w:szCs w:val="24"/>
        </w:rPr>
        <w:t xml:space="preserve">relevância do desenvolvimento do estudo, </w:t>
      </w:r>
      <w:r w:rsidRPr="005F2C0E">
        <w:rPr>
          <w:rFonts w:cstheme="minorHAnsi"/>
          <w:sz w:val="24"/>
          <w:szCs w:val="24"/>
        </w:rPr>
        <w:t>objetivos</w:t>
      </w:r>
      <w:r w:rsidR="00A57162" w:rsidRPr="005F2C0E">
        <w:rPr>
          <w:rFonts w:cstheme="minorHAnsi"/>
          <w:sz w:val="24"/>
          <w:szCs w:val="24"/>
        </w:rPr>
        <w:t>,</w:t>
      </w:r>
      <w:r w:rsidRPr="005F2C0E">
        <w:rPr>
          <w:rFonts w:cstheme="minorHAnsi"/>
          <w:sz w:val="24"/>
          <w:szCs w:val="24"/>
        </w:rPr>
        <w:t xml:space="preserve"> m</w:t>
      </w:r>
      <w:r w:rsidR="00FA41B6" w:rsidRPr="005F2C0E">
        <w:rPr>
          <w:rFonts w:cstheme="minorHAnsi"/>
          <w:sz w:val="24"/>
          <w:szCs w:val="24"/>
        </w:rPr>
        <w:t>étodos</w:t>
      </w:r>
      <w:r w:rsidR="00A57162" w:rsidRPr="005F2C0E">
        <w:rPr>
          <w:rFonts w:cstheme="minorHAnsi"/>
          <w:sz w:val="24"/>
          <w:szCs w:val="24"/>
        </w:rPr>
        <w:t xml:space="preserve"> e resultados esperados</w:t>
      </w:r>
      <w:r w:rsidR="00A00C0A" w:rsidRPr="005F2C0E">
        <w:rPr>
          <w:rFonts w:cstheme="minorHAnsi"/>
          <w:sz w:val="24"/>
          <w:szCs w:val="24"/>
        </w:rPr>
        <w:t>.</w:t>
      </w:r>
    </w:p>
    <w:p w14:paraId="63AEC8A6" w14:textId="77777777" w:rsidR="004C16D6" w:rsidRPr="005F2C0E" w:rsidRDefault="004C16D6" w:rsidP="00A00C0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b/>
          <w:sz w:val="24"/>
          <w:szCs w:val="24"/>
        </w:rPr>
        <w:t>Sumário:</w:t>
      </w:r>
      <w:r w:rsidRPr="005F2C0E">
        <w:rPr>
          <w:rFonts w:cstheme="minorHAnsi"/>
          <w:sz w:val="24"/>
          <w:szCs w:val="24"/>
        </w:rPr>
        <w:t xml:space="preserve"> Enumeração das divisões, seções e outras partes do projeto.</w:t>
      </w:r>
    </w:p>
    <w:p w14:paraId="435468AA" w14:textId="77777777" w:rsidR="00D66EBD" w:rsidRPr="005F2C0E" w:rsidRDefault="00D66EBD" w:rsidP="00A00C0A">
      <w:pPr>
        <w:pStyle w:val="PargrafodaLista"/>
        <w:numPr>
          <w:ilvl w:val="0"/>
          <w:numId w:val="2"/>
        </w:num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Introdução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Contextualização do tema</w:t>
      </w:r>
      <w:r w:rsidR="00EB48CA" w:rsidRPr="005F2C0E">
        <w:rPr>
          <w:rFonts w:eastAsia="Times New Roman" w:cstheme="minorHAnsi"/>
          <w:sz w:val="24"/>
          <w:szCs w:val="24"/>
          <w:lang w:eastAsia="pt-BR"/>
        </w:rPr>
        <w:t xml:space="preserve"> com referencial teórico atualizado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="00EB48CA" w:rsidRPr="005F2C0E">
        <w:rPr>
          <w:rFonts w:eastAsia="Times New Roman" w:cstheme="minorHAnsi"/>
          <w:sz w:val="24"/>
          <w:szCs w:val="24"/>
          <w:lang w:eastAsia="pt-BR"/>
        </w:rPr>
        <w:t>levantamento do problema</w:t>
      </w:r>
      <w:r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18400BDD" w14:textId="77777777" w:rsidR="001F72FA" w:rsidRPr="005F2C0E" w:rsidRDefault="001F72FA" w:rsidP="001F72FA">
      <w:pPr>
        <w:pStyle w:val="PargrafodaLista"/>
        <w:numPr>
          <w:ilvl w:val="0"/>
          <w:numId w:val="2"/>
        </w:num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Justificativa</w:t>
      </w:r>
      <w:r w:rsidR="008E2035"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: </w:t>
      </w:r>
      <w:r w:rsidR="00D1794C" w:rsidRPr="005F2C0E">
        <w:rPr>
          <w:rFonts w:eastAsia="Times New Roman" w:cstheme="minorHAnsi"/>
          <w:sz w:val="24"/>
          <w:szCs w:val="24"/>
          <w:lang w:eastAsia="pt-BR"/>
        </w:rPr>
        <w:t>Descrever o porquê se deve estudar o tema proposto no projeto. As perguntas abaixo norteiam a escrita da justificativa.</w:t>
      </w:r>
    </w:p>
    <w:p w14:paraId="6C13E969" w14:textId="77777777" w:rsidR="001E79FC" w:rsidRPr="005F2C0E" w:rsidRDefault="001E79F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 xml:space="preserve">Qual será o problema tratado pelo projeto e qual sua importância? </w:t>
      </w:r>
    </w:p>
    <w:p w14:paraId="52EE4FF6" w14:textId="77777777" w:rsidR="001E79FC" w:rsidRPr="005F2C0E" w:rsidRDefault="001E79F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Qual será a contribuição para a área se</w:t>
      </w:r>
      <w:r w:rsidR="00D1794C" w:rsidRPr="005F2C0E">
        <w:rPr>
          <w:rFonts w:eastAsia="Times New Roman" w:cstheme="minorHAnsi"/>
          <w:sz w:val="24"/>
          <w:szCs w:val="24"/>
          <w:lang w:eastAsia="pt-BR"/>
        </w:rPr>
        <w:t xml:space="preserve"> o projeto for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bem-sucedido?</w:t>
      </w:r>
    </w:p>
    <w:p w14:paraId="1B7E8316" w14:textId="77777777" w:rsidR="00D1794C" w:rsidRPr="005F2C0E" w:rsidRDefault="00D1794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hanging="11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Qual a relevância dessa proposta?</w:t>
      </w:r>
    </w:p>
    <w:p w14:paraId="5F7799FD" w14:textId="77777777" w:rsidR="00AE40E4" w:rsidRPr="005F2C0E" w:rsidRDefault="00D1794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Qual a motivação científica para a escolha desse tema?</w:t>
      </w:r>
    </w:p>
    <w:p w14:paraId="0A5B6531" w14:textId="77777777" w:rsidR="001E79FC" w:rsidRPr="005F2C0E" w:rsidRDefault="00D1794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426" w:hanging="426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Para demonstrar a atualidade do tema: preencha a t</w:t>
      </w:r>
      <w:r w:rsidR="001E79FC" w:rsidRPr="005F2C0E">
        <w:rPr>
          <w:rFonts w:eastAsia="Times New Roman" w:cstheme="minorHAnsi"/>
          <w:sz w:val="24"/>
          <w:szCs w:val="24"/>
          <w:lang w:eastAsia="pt-BR"/>
        </w:rPr>
        <w:t xml:space="preserve">abela </w:t>
      </w:r>
      <w:r w:rsidR="005F2C0E" w:rsidRPr="005F2C0E">
        <w:rPr>
          <w:rFonts w:eastAsia="Times New Roman" w:cstheme="minorHAnsi"/>
          <w:sz w:val="24"/>
          <w:szCs w:val="24"/>
          <w:lang w:eastAsia="pt-BR"/>
        </w:rPr>
        <w:t xml:space="preserve">abaixo 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com ao menos 5 </w:t>
      </w:r>
      <w:r w:rsidR="001E79FC" w:rsidRPr="005F2C0E">
        <w:rPr>
          <w:rFonts w:eastAsia="Times New Roman" w:cstheme="minorHAnsi"/>
          <w:sz w:val="24"/>
          <w:szCs w:val="24"/>
          <w:lang w:eastAsia="pt-BR"/>
        </w:rPr>
        <w:t>artigos relevantes relativos ao objeto de pesquisa, publicados nos últimos cinco anos.</w:t>
      </w:r>
    </w:p>
    <w:tbl>
      <w:tblPr>
        <w:tblStyle w:val="Tabelacomgrade"/>
        <w:tblW w:w="9167" w:type="dxa"/>
        <w:tblLook w:val="04A0" w:firstRow="1" w:lastRow="0" w:firstColumn="1" w:lastColumn="0" w:noHBand="0" w:noVBand="1"/>
      </w:tblPr>
      <w:tblGrid>
        <w:gridCol w:w="519"/>
        <w:gridCol w:w="750"/>
        <w:gridCol w:w="2891"/>
        <w:gridCol w:w="1536"/>
        <w:gridCol w:w="1502"/>
        <w:gridCol w:w="948"/>
        <w:gridCol w:w="1021"/>
      </w:tblGrid>
      <w:tr w:rsidR="005F2C0E" w14:paraId="33C2DA85" w14:textId="77777777" w:rsidTr="00F72066">
        <w:tc>
          <w:tcPr>
            <w:tcW w:w="519" w:type="dxa"/>
            <w:shd w:val="clear" w:color="auto" w:fill="595959" w:themeFill="text1" w:themeFillTint="A6"/>
          </w:tcPr>
          <w:p w14:paraId="6F45B9F4" w14:textId="77777777" w:rsidR="005F2C0E" w:rsidRPr="00516570" w:rsidRDefault="005F2C0E" w:rsidP="00F72066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750" w:type="dxa"/>
            <w:shd w:val="clear" w:color="auto" w:fill="595959" w:themeFill="text1" w:themeFillTint="A6"/>
            <w:vAlign w:val="bottom"/>
          </w:tcPr>
          <w:p w14:paraId="60FBA579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 xml:space="preserve">ano </w:t>
            </w:r>
          </w:p>
        </w:tc>
        <w:tc>
          <w:tcPr>
            <w:tcW w:w="2891" w:type="dxa"/>
            <w:shd w:val="clear" w:color="auto" w:fill="595959" w:themeFill="text1" w:themeFillTint="A6"/>
            <w:vAlign w:val="center"/>
          </w:tcPr>
          <w:p w14:paraId="3107F916" w14:textId="77777777" w:rsidR="005F2C0E" w:rsidRPr="00516570" w:rsidRDefault="00DD289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T</w:t>
            </w:r>
            <w:r w:rsidR="005F2C0E"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ítulo</w:t>
            </w:r>
          </w:p>
        </w:tc>
        <w:tc>
          <w:tcPr>
            <w:tcW w:w="1536" w:type="dxa"/>
            <w:shd w:val="clear" w:color="auto" w:fill="595959" w:themeFill="text1" w:themeFillTint="A6"/>
            <w:vAlign w:val="center"/>
          </w:tcPr>
          <w:p w14:paraId="19EB8A93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revista</w:t>
            </w:r>
          </w:p>
        </w:tc>
        <w:tc>
          <w:tcPr>
            <w:tcW w:w="1502" w:type="dxa"/>
            <w:shd w:val="clear" w:color="auto" w:fill="595959" w:themeFill="text1" w:themeFillTint="A6"/>
            <w:vAlign w:val="center"/>
          </w:tcPr>
          <w:p w14:paraId="7C2FEB1C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1º autor</w:t>
            </w:r>
          </w:p>
        </w:tc>
        <w:tc>
          <w:tcPr>
            <w:tcW w:w="948" w:type="dxa"/>
            <w:shd w:val="clear" w:color="auto" w:fill="595959" w:themeFill="text1" w:themeFillTint="A6"/>
            <w:vAlign w:val="center"/>
          </w:tcPr>
          <w:p w14:paraId="555B9CD6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Q/SJR</w:t>
            </w:r>
          </w:p>
        </w:tc>
        <w:tc>
          <w:tcPr>
            <w:tcW w:w="1021" w:type="dxa"/>
            <w:shd w:val="clear" w:color="auto" w:fill="595959" w:themeFill="text1" w:themeFillTint="A6"/>
            <w:vAlign w:val="center"/>
          </w:tcPr>
          <w:p w14:paraId="369CADC3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516570">
              <w:rPr>
                <w:b/>
                <w:bCs/>
                <w:color w:val="FFFFFF" w:themeColor="background1"/>
              </w:rPr>
              <w:t>Qualis</w:t>
            </w:r>
            <w:proofErr w:type="spellEnd"/>
          </w:p>
        </w:tc>
      </w:tr>
      <w:tr w:rsidR="005F2C0E" w:rsidRPr="008E23DF" w14:paraId="0C95B315" w14:textId="77777777" w:rsidTr="005F2C0E">
        <w:trPr>
          <w:cantSplit/>
          <w:trHeight w:val="1240"/>
        </w:trPr>
        <w:tc>
          <w:tcPr>
            <w:tcW w:w="519" w:type="dxa"/>
            <w:shd w:val="clear" w:color="auto" w:fill="595959" w:themeFill="text1" w:themeFillTint="A6"/>
            <w:textDirection w:val="btLr"/>
          </w:tcPr>
          <w:p w14:paraId="5546017F" w14:textId="77777777" w:rsidR="005F2C0E" w:rsidRPr="008E23DF" w:rsidRDefault="005F2C0E" w:rsidP="00F72066">
            <w:pPr>
              <w:ind w:left="113" w:right="113"/>
              <w:jc w:val="center"/>
              <w:rPr>
                <w:color w:val="FFFFFF" w:themeColor="background1"/>
              </w:rPr>
            </w:pPr>
            <w:r w:rsidRPr="008E23DF">
              <w:rPr>
                <w:color w:val="FFFFFF" w:themeColor="background1"/>
              </w:rPr>
              <w:t>Exemplo 1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79B45587" w14:textId="77777777" w:rsidR="005F2C0E" w:rsidRPr="008E23DF" w:rsidRDefault="005F2C0E" w:rsidP="00F72066">
            <w:pPr>
              <w:jc w:val="center"/>
              <w:rPr>
                <w:color w:val="0070C0"/>
              </w:rPr>
            </w:pPr>
            <w:r w:rsidRPr="008E23DF">
              <w:rPr>
                <w:color w:val="0070C0"/>
              </w:rPr>
              <w:t>2020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16420791" w14:textId="77777777" w:rsidR="005F2C0E" w:rsidRPr="008E23DF" w:rsidRDefault="005F2C0E" w:rsidP="00F72066">
            <w:pPr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Prognosticating for adult patients with advanced incurable cancer: a needed oncologist skill</w:t>
            </w: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14:paraId="7E291253" w14:textId="77777777" w:rsidR="005F2C0E" w:rsidRPr="008E23DF" w:rsidRDefault="005F2C0E" w:rsidP="00F72066">
            <w:pPr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Current Treatment Options in Oncology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08B0F364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CHU, Christina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center"/>
          </w:tcPr>
          <w:p w14:paraId="0775F2E9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Q1</w:t>
            </w:r>
          </w:p>
          <w:p w14:paraId="52F4953B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1.46</w:t>
            </w: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0C0DE84E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 xml:space="preserve">nada </w:t>
            </w:r>
            <w:proofErr w:type="spellStart"/>
            <w:r w:rsidRPr="008E23DF">
              <w:rPr>
                <w:color w:val="0070C0"/>
                <w:lang w:val="en-CA"/>
              </w:rPr>
              <w:t>consta</w:t>
            </w:r>
            <w:proofErr w:type="spellEnd"/>
          </w:p>
        </w:tc>
      </w:tr>
      <w:tr w:rsidR="005F2C0E" w:rsidRPr="008E23DF" w14:paraId="31FC0723" w14:textId="77777777" w:rsidTr="00F72066">
        <w:trPr>
          <w:cantSplit/>
          <w:trHeight w:val="1134"/>
        </w:trPr>
        <w:tc>
          <w:tcPr>
            <w:tcW w:w="519" w:type="dxa"/>
            <w:shd w:val="clear" w:color="auto" w:fill="595959" w:themeFill="text1" w:themeFillTint="A6"/>
            <w:textDirection w:val="btLr"/>
            <w:vAlign w:val="center"/>
          </w:tcPr>
          <w:p w14:paraId="6603EFB0" w14:textId="77777777" w:rsidR="005F2C0E" w:rsidRPr="008E23DF" w:rsidRDefault="005F2C0E" w:rsidP="00F72066">
            <w:pPr>
              <w:ind w:left="113" w:right="113"/>
              <w:jc w:val="center"/>
              <w:rPr>
                <w:color w:val="FFFFFF" w:themeColor="background1"/>
                <w:lang w:val="en-CA"/>
              </w:rPr>
            </w:pPr>
            <w:r w:rsidRPr="008E23DF">
              <w:rPr>
                <w:color w:val="FFFFFF" w:themeColor="background1"/>
              </w:rPr>
              <w:lastRenderedPageBreak/>
              <w:t>Exemplo 2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400F2295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2019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1FAE7A55" w14:textId="77777777" w:rsidR="005F2C0E" w:rsidRPr="008E23DF" w:rsidRDefault="005F2C0E" w:rsidP="00F72066">
            <w:pPr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“I can’t get it into my head that I have cancer…”— A qualitative interview study on needs of patients with lung cancer</w:t>
            </w: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14:paraId="0397DE4F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proofErr w:type="spellStart"/>
            <w:r w:rsidRPr="008E23DF">
              <w:rPr>
                <w:color w:val="0070C0"/>
                <w:lang w:val="en-CA"/>
              </w:rPr>
              <w:t>PLoS</w:t>
            </w:r>
            <w:proofErr w:type="spellEnd"/>
            <w:r w:rsidRPr="008E23DF">
              <w:rPr>
                <w:color w:val="0070C0"/>
                <w:lang w:val="en-CA"/>
              </w:rPr>
              <w:t xml:space="preserve"> ONE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74381E7D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 xml:space="preserve">STANZE, </w:t>
            </w:r>
            <w:proofErr w:type="spellStart"/>
            <w:r w:rsidRPr="008E23DF">
              <w:rPr>
                <w:color w:val="0070C0"/>
                <w:lang w:val="en-CA"/>
              </w:rPr>
              <w:t>Henrikje</w:t>
            </w:r>
            <w:proofErr w:type="spellEnd"/>
          </w:p>
        </w:tc>
        <w:tc>
          <w:tcPr>
            <w:tcW w:w="948" w:type="dxa"/>
            <w:shd w:val="clear" w:color="auto" w:fill="F2F2F2" w:themeFill="background1" w:themeFillShade="F2"/>
            <w:vAlign w:val="center"/>
          </w:tcPr>
          <w:p w14:paraId="27F69E8B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Q1</w:t>
            </w:r>
          </w:p>
          <w:p w14:paraId="3B2CFB29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0,99</w:t>
            </w: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47AC245E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A2</w:t>
            </w:r>
          </w:p>
        </w:tc>
      </w:tr>
      <w:tr w:rsidR="005F2C0E" w:rsidRPr="00C8751B" w14:paraId="0619720D" w14:textId="77777777" w:rsidTr="00F72066">
        <w:tc>
          <w:tcPr>
            <w:tcW w:w="519" w:type="dxa"/>
          </w:tcPr>
          <w:p w14:paraId="2CAA8D27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750" w:type="dxa"/>
          </w:tcPr>
          <w:p w14:paraId="25F5D6EE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2891" w:type="dxa"/>
          </w:tcPr>
          <w:p w14:paraId="6343200E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36" w:type="dxa"/>
          </w:tcPr>
          <w:p w14:paraId="2131B0C0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02" w:type="dxa"/>
          </w:tcPr>
          <w:p w14:paraId="0A566C4D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948" w:type="dxa"/>
            <w:vAlign w:val="center"/>
          </w:tcPr>
          <w:p w14:paraId="30858271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1021" w:type="dxa"/>
            <w:vAlign w:val="center"/>
          </w:tcPr>
          <w:p w14:paraId="0CE9F2EF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</w:tr>
      <w:tr w:rsidR="001A3654" w:rsidRPr="00C8751B" w14:paraId="2A504CF2" w14:textId="77777777" w:rsidTr="00F72066">
        <w:tc>
          <w:tcPr>
            <w:tcW w:w="519" w:type="dxa"/>
          </w:tcPr>
          <w:p w14:paraId="19390B2E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750" w:type="dxa"/>
          </w:tcPr>
          <w:p w14:paraId="3C6EAEDD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2891" w:type="dxa"/>
          </w:tcPr>
          <w:p w14:paraId="7D37353D" w14:textId="77777777" w:rsidR="001A3654" w:rsidRPr="00C8751B" w:rsidRDefault="001A3654" w:rsidP="00F72066">
            <w:pPr>
              <w:rPr>
                <w:lang w:val="en-CA"/>
              </w:rPr>
            </w:pPr>
          </w:p>
        </w:tc>
        <w:tc>
          <w:tcPr>
            <w:tcW w:w="1536" w:type="dxa"/>
          </w:tcPr>
          <w:p w14:paraId="4A026703" w14:textId="77777777" w:rsidR="001A3654" w:rsidRPr="00C8751B" w:rsidRDefault="001A3654" w:rsidP="00F72066">
            <w:pPr>
              <w:rPr>
                <w:lang w:val="en-CA"/>
              </w:rPr>
            </w:pPr>
          </w:p>
        </w:tc>
        <w:tc>
          <w:tcPr>
            <w:tcW w:w="1502" w:type="dxa"/>
          </w:tcPr>
          <w:p w14:paraId="5936AFAF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948" w:type="dxa"/>
            <w:vAlign w:val="center"/>
          </w:tcPr>
          <w:p w14:paraId="21FEC55C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1021" w:type="dxa"/>
            <w:vAlign w:val="center"/>
          </w:tcPr>
          <w:p w14:paraId="45E62CC5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</w:tr>
      <w:tr w:rsidR="005F2C0E" w:rsidRPr="00C8751B" w14:paraId="5F73A4B8" w14:textId="77777777" w:rsidTr="00F72066">
        <w:tc>
          <w:tcPr>
            <w:tcW w:w="519" w:type="dxa"/>
          </w:tcPr>
          <w:p w14:paraId="65A4AF69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750" w:type="dxa"/>
          </w:tcPr>
          <w:p w14:paraId="79EA44A1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2891" w:type="dxa"/>
          </w:tcPr>
          <w:p w14:paraId="2B57CD80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36" w:type="dxa"/>
          </w:tcPr>
          <w:p w14:paraId="62736876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02" w:type="dxa"/>
          </w:tcPr>
          <w:p w14:paraId="007B6338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948" w:type="dxa"/>
            <w:vAlign w:val="center"/>
          </w:tcPr>
          <w:p w14:paraId="189A017C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1021" w:type="dxa"/>
            <w:vAlign w:val="center"/>
          </w:tcPr>
          <w:p w14:paraId="6737B6FB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</w:tr>
    </w:tbl>
    <w:p w14:paraId="72830DCB" w14:textId="77777777" w:rsidR="00A57162" w:rsidRDefault="005F2C0E" w:rsidP="005F2C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Importante:</w:t>
      </w:r>
      <w:r>
        <w:rPr>
          <w:rFonts w:eastAsia="Times New Roman" w:cstheme="minorHAnsi"/>
          <w:sz w:val="24"/>
          <w:szCs w:val="24"/>
          <w:lang w:eastAsia="pt-BR"/>
        </w:rPr>
        <w:t xml:space="preserve"> para o preenchimento das colunas “Q/SJR” e “</w:t>
      </w:r>
      <w:proofErr w:type="spellStart"/>
      <w:r>
        <w:rPr>
          <w:rFonts w:eastAsia="Times New Roman" w:cstheme="minorHAnsi"/>
          <w:sz w:val="24"/>
          <w:szCs w:val="24"/>
          <w:lang w:eastAsia="pt-BR"/>
        </w:rPr>
        <w:t>Qualis</w:t>
      </w:r>
      <w:proofErr w:type="spellEnd"/>
      <w:r>
        <w:rPr>
          <w:rFonts w:eastAsia="Times New Roman" w:cstheme="minorHAnsi"/>
          <w:sz w:val="24"/>
          <w:szCs w:val="24"/>
          <w:lang w:eastAsia="pt-BR"/>
        </w:rPr>
        <w:t>” veja as dicas no final do arquivo.</w:t>
      </w:r>
    </w:p>
    <w:p w14:paraId="28B5149E" w14:textId="77777777" w:rsidR="001A3654" w:rsidRDefault="001A3654" w:rsidP="005F2C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45E4AC38" w14:textId="77777777" w:rsidR="001A3654" w:rsidRPr="005F2C0E" w:rsidRDefault="001A3654" w:rsidP="001A3654">
      <w:pPr>
        <w:pStyle w:val="PargrafodaLista"/>
        <w:numPr>
          <w:ilvl w:val="0"/>
          <w:numId w:val="2"/>
        </w:num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Objetivos: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Descrição de todos os objetivos que se pretende alcançar com a pesquisa, incluindo as variáveis associadas a cada objetivo.</w:t>
      </w:r>
    </w:p>
    <w:p w14:paraId="70AFAA5F" w14:textId="77777777" w:rsidR="00A57162" w:rsidRPr="005F2C0E" w:rsidRDefault="00D66EBD" w:rsidP="00AE40E4">
      <w:pPr>
        <w:pStyle w:val="PargrafodaList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Metodologia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Descrição do tipo de estudo; Descrição do local do estudo e sujeitos; c</w:t>
      </w:r>
      <w:r w:rsidRPr="005F2C0E">
        <w:rPr>
          <w:rFonts w:eastAsia="Times New Roman" w:cstheme="minorHAnsi"/>
          <w:sz w:val="24"/>
          <w:szCs w:val="24"/>
          <w:lang w:eastAsia="pt-BR"/>
        </w:rPr>
        <w:t>aracterização do objeto de estudo;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descrição de todas as características (variáveis) observadas;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definição do universo da pesquisa, métodos e técnicas a serem usados; plano de amostragem (se pertinente); procedimentos previstos para coleta de dados e ou experimentos; procedimentos previstos para análise dos dados.</w:t>
      </w:r>
    </w:p>
    <w:p w14:paraId="1E27EA09" w14:textId="77777777" w:rsidR="00D66EBD" w:rsidRPr="005F2C0E" w:rsidRDefault="00A57162" w:rsidP="00AE40E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Resultados esperados: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845956" w:rsidRPr="005F2C0E">
        <w:rPr>
          <w:rFonts w:eastAsia="Times New Roman" w:cstheme="minorHAnsi"/>
          <w:sz w:val="24"/>
          <w:szCs w:val="24"/>
          <w:lang w:eastAsia="pt-BR"/>
        </w:rPr>
        <w:t>Descrever o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que será </w:t>
      </w:r>
      <w:r w:rsidR="00845956" w:rsidRPr="005F2C0E">
        <w:rPr>
          <w:rFonts w:eastAsia="Times New Roman" w:cstheme="minorHAnsi"/>
          <w:sz w:val="24"/>
          <w:szCs w:val="24"/>
          <w:lang w:eastAsia="pt-BR"/>
        </w:rPr>
        <w:t xml:space="preserve">gerado 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ou produzido </w:t>
      </w:r>
      <w:r w:rsidR="00845956" w:rsidRPr="005F2C0E">
        <w:rPr>
          <w:rFonts w:eastAsia="Times New Roman" w:cstheme="minorHAnsi"/>
          <w:sz w:val="24"/>
          <w:szCs w:val="24"/>
          <w:lang w:eastAsia="pt-BR"/>
        </w:rPr>
        <w:t xml:space="preserve">(conhecimento, produto, processo) </w:t>
      </w:r>
      <w:r w:rsidRPr="005F2C0E">
        <w:rPr>
          <w:rFonts w:eastAsia="Times New Roman" w:cstheme="minorHAnsi"/>
          <w:sz w:val="24"/>
          <w:szCs w:val="24"/>
          <w:lang w:eastAsia="pt-BR"/>
        </w:rPr>
        <w:t>como resultado do projeto proposto</w:t>
      </w:r>
      <w:r w:rsidR="001A3654">
        <w:rPr>
          <w:rFonts w:eastAsia="Times New Roman" w:cstheme="minorHAnsi"/>
          <w:sz w:val="24"/>
          <w:szCs w:val="24"/>
          <w:lang w:eastAsia="pt-BR"/>
        </w:rPr>
        <w:t>.</w:t>
      </w:r>
    </w:p>
    <w:p w14:paraId="7C4A27EB" w14:textId="77777777" w:rsidR="00D66EBD" w:rsidRPr="005F2C0E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Cronograma detalhado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Plano de desenvolvimento do trabalho em formato de quadros ou tabelas, com intervalo dos períodos e detalhes da realização de cada etapa, incluindo preparação, submissão e ace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ite de publicações relacionadas</w:t>
      </w:r>
      <w:r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43EA5B9B" w14:textId="77EBA642" w:rsidR="00D66EBD" w:rsidRPr="000D1FDF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Orçamento detalhado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5F2C0E">
        <w:rPr>
          <w:rFonts w:eastAsia="Times New Roman" w:cstheme="minorHAnsi"/>
          <w:sz w:val="24"/>
          <w:szCs w:val="24"/>
          <w:lang w:eastAsia="pt-BR"/>
        </w:rPr>
        <w:t>Descrição de todos os custos da pesquisa e de suas fontes financiadoras</w:t>
      </w:r>
      <w:r w:rsidR="001C59CC">
        <w:rPr>
          <w:rFonts w:eastAsia="Times New Roman" w:cstheme="minorHAnsi"/>
          <w:sz w:val="24"/>
          <w:szCs w:val="24"/>
          <w:lang w:eastAsia="pt-BR"/>
        </w:rPr>
        <w:t>, inclusive custeio próprio ou do orientador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. </w:t>
      </w:r>
      <w:r w:rsidR="00606B21" w:rsidRPr="005F2C0E">
        <w:rPr>
          <w:rFonts w:eastAsia="Times New Roman" w:cstheme="minorHAnsi"/>
          <w:sz w:val="24"/>
          <w:szCs w:val="24"/>
          <w:lang w:eastAsia="pt-BR"/>
        </w:rPr>
        <w:t>Toda pesquisa gera custos, mesmo que administrativo</w:t>
      </w:r>
      <w:r w:rsidR="00A37AD6">
        <w:rPr>
          <w:rFonts w:eastAsia="Times New Roman" w:cstheme="minorHAnsi"/>
          <w:sz w:val="24"/>
          <w:szCs w:val="24"/>
          <w:lang w:eastAsia="pt-BR"/>
        </w:rPr>
        <w:t>s,</w:t>
      </w:r>
      <w:r w:rsidR="00606B21" w:rsidRPr="005F2C0E">
        <w:rPr>
          <w:rFonts w:eastAsia="Times New Roman" w:cstheme="minorHAnsi"/>
          <w:sz w:val="24"/>
          <w:szCs w:val="24"/>
          <w:lang w:eastAsia="pt-BR"/>
        </w:rPr>
        <w:t xml:space="preserve"> como impressão ou compra de material de </w:t>
      </w:r>
      <w:r w:rsidR="00606B21" w:rsidRPr="000D1FDF">
        <w:rPr>
          <w:rFonts w:eastAsia="Times New Roman" w:cstheme="minorHAnsi"/>
          <w:sz w:val="24"/>
          <w:szCs w:val="24"/>
          <w:lang w:eastAsia="pt-BR"/>
        </w:rPr>
        <w:t xml:space="preserve">escritório, custos com publicação, dentre outros. Todos devem ser mencionados em uma tabela. </w:t>
      </w:r>
      <w:r w:rsidRPr="000D1FDF">
        <w:rPr>
          <w:rFonts w:eastAsia="Times New Roman" w:cstheme="minorHAnsi"/>
          <w:sz w:val="24"/>
          <w:szCs w:val="24"/>
          <w:lang w:eastAsia="pt-BR"/>
        </w:rPr>
        <w:t>Quando não houver patrocinador,</w:t>
      </w:r>
      <w:r w:rsidR="003A0636" w:rsidRPr="000D1FDF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3A0636" w:rsidRPr="000D1FDF">
        <w:rPr>
          <w:sz w:val="24"/>
          <w:szCs w:val="24"/>
        </w:rPr>
        <w:t>o pesquisador deverá indicar a responsabilidade desses custos, seja do pesquisador responsável ou da equipe de pesquisa, caso haja uma. É importante também que ele saliente estar ciente de que a Instituição não arcará com tais custos ou outras eventuais despesas que possam surgir ao longo do desenvolvimento do projeto</w:t>
      </w:r>
      <w:r w:rsidR="00FA41B6" w:rsidRPr="000D1FDF">
        <w:rPr>
          <w:rFonts w:eastAsia="Times New Roman" w:cstheme="minorHAnsi"/>
          <w:sz w:val="24"/>
          <w:szCs w:val="24"/>
          <w:lang w:eastAsia="pt-BR"/>
        </w:rPr>
        <w:t xml:space="preserve">. </w:t>
      </w:r>
    </w:p>
    <w:p w14:paraId="181E0558" w14:textId="20EEBA7A" w:rsidR="005F70AF" w:rsidRPr="005F70AF" w:rsidRDefault="005F70AF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70AF">
        <w:rPr>
          <w:rFonts w:eastAsia="Times New Roman" w:cstheme="minorHAnsi"/>
          <w:b/>
          <w:sz w:val="24"/>
          <w:szCs w:val="24"/>
          <w:lang w:eastAsia="pt-BR"/>
        </w:rPr>
        <w:t>Plano de Trabalho:</w:t>
      </w:r>
      <w:r>
        <w:rPr>
          <w:rFonts w:eastAsia="Times New Roman" w:cstheme="minorHAnsi"/>
          <w:sz w:val="24"/>
          <w:szCs w:val="24"/>
          <w:lang w:eastAsia="pt-BR"/>
        </w:rPr>
        <w:t xml:space="preserve"> Indicação do papel de cada integrante do grupo no desenvolvimento do projeto.</w:t>
      </w:r>
    </w:p>
    <w:p w14:paraId="10C91F41" w14:textId="7CF32D4E" w:rsidR="00D66EBD" w:rsidRPr="005F2C0E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Termo de Consentimento Livre e Esclarecido</w:t>
      </w:r>
      <w:r w:rsidR="000A7085"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 (TCLE)</w:t>
      </w:r>
      <w:r w:rsidR="001016AE"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 e/ou Termo de Assentimento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Apresentar o TCLE 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ou carta de solicitação de isenção com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justificativa, quando aplicável</w:t>
      </w:r>
      <w:r w:rsidRPr="005F2C0E">
        <w:rPr>
          <w:rFonts w:eastAsia="Times New Roman" w:cstheme="minorHAnsi"/>
          <w:sz w:val="24"/>
          <w:szCs w:val="24"/>
          <w:lang w:eastAsia="pt-BR"/>
        </w:rPr>
        <w:t>.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lastRenderedPageBreak/>
        <w:t>Esse documento deve ser apresentado</w:t>
      </w:r>
      <w:r w:rsidR="00B765BC">
        <w:rPr>
          <w:rFonts w:eastAsia="Times New Roman" w:cstheme="minorHAnsi"/>
          <w:sz w:val="24"/>
          <w:szCs w:val="24"/>
          <w:lang w:eastAsia="pt-BR"/>
        </w:rPr>
        <w:t xml:space="preserve"> na submissão do projeto. O conteúdo do TCLE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, entretanto, será analisado pelo </w:t>
      </w:r>
      <w:r w:rsidR="009A614D">
        <w:rPr>
          <w:rFonts w:eastAsia="Times New Roman" w:cstheme="minorHAnsi"/>
          <w:sz w:val="24"/>
          <w:szCs w:val="24"/>
          <w:lang w:eastAsia="pt-BR"/>
        </w:rPr>
        <w:t>Comitê de Ética em Pesquisa (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CoEP</w:t>
      </w:r>
      <w:r w:rsidR="009A614D">
        <w:rPr>
          <w:rFonts w:eastAsia="Times New Roman" w:cstheme="minorHAnsi"/>
          <w:sz w:val="24"/>
          <w:szCs w:val="24"/>
          <w:lang w:eastAsia="pt-BR"/>
        </w:rPr>
        <w:t>)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0EC0C134" w14:textId="77777777" w:rsidR="000A7085" w:rsidRPr="005F2C0E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Refer</w:t>
      </w:r>
      <w:r w:rsidR="00190671" w:rsidRPr="005F2C0E">
        <w:rPr>
          <w:rFonts w:eastAsia="Times New Roman" w:cstheme="minorHAnsi"/>
          <w:b/>
          <w:sz w:val="24"/>
          <w:szCs w:val="24"/>
          <w:lang w:eastAsia="pt-BR"/>
        </w:rPr>
        <w:t>ê</w:t>
      </w:r>
      <w:r w:rsidRPr="005F2C0E">
        <w:rPr>
          <w:rFonts w:eastAsia="Times New Roman" w:cstheme="minorHAnsi"/>
          <w:b/>
          <w:sz w:val="24"/>
          <w:szCs w:val="24"/>
          <w:lang w:eastAsia="pt-BR"/>
        </w:rPr>
        <w:t>ncias Bibliográficas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Padronizar as referências em uma única norma de citação (fica a critério do pesquisador a norma que será utilizada)</w:t>
      </w:r>
      <w:r w:rsidR="00E47B3C"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13C0B166" w14:textId="35F2BD9A" w:rsidR="00D66EBD" w:rsidRPr="005F2C0E" w:rsidRDefault="00D66EBD" w:rsidP="00A00C0A">
      <w:p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Apêndices – quando pertinente</w:t>
      </w:r>
      <w:r w:rsidR="00252660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 </w:t>
      </w:r>
      <w:r w:rsidRPr="005F2C0E">
        <w:rPr>
          <w:rFonts w:eastAsia="Times New Roman" w:cstheme="minorHAnsi"/>
          <w:sz w:val="24"/>
          <w:szCs w:val="24"/>
          <w:lang w:eastAsia="pt-BR"/>
        </w:rPr>
        <w:t>Documentos ou formulários elaborados pelo autor.</w:t>
      </w:r>
    </w:p>
    <w:p w14:paraId="626250CC" w14:textId="77777777" w:rsidR="005864F1" w:rsidRDefault="00D66EBD" w:rsidP="00A00C0A">
      <w:p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Anexos – quando pertinente</w:t>
      </w:r>
      <w:r w:rsidR="00252660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="00252660"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5F2C0E">
        <w:rPr>
          <w:rFonts w:eastAsia="Times New Roman" w:cstheme="minorHAnsi"/>
          <w:sz w:val="24"/>
          <w:szCs w:val="24"/>
          <w:lang w:eastAsia="pt-BR"/>
        </w:rPr>
        <w:t>Documentos utilizados não elaborados pelo autor.</w:t>
      </w:r>
    </w:p>
    <w:p w14:paraId="70C28B88" w14:textId="7AF3516B" w:rsidR="00ED4B86" w:rsidRDefault="00ED4B86">
      <w:pPr>
        <w:rPr>
          <w:rFonts w:cstheme="minorHAnsi"/>
        </w:rPr>
      </w:pPr>
      <w:r>
        <w:rPr>
          <w:rFonts w:cstheme="minorHAnsi"/>
        </w:rPr>
        <w:br w:type="page"/>
      </w:r>
    </w:p>
    <w:p w14:paraId="4E8E8FCE" w14:textId="77777777" w:rsidR="009A614D" w:rsidRPr="009A614D" w:rsidRDefault="009A614D" w:rsidP="00A00C0A">
      <w:pPr>
        <w:tabs>
          <w:tab w:val="num" w:pos="0"/>
        </w:tabs>
        <w:spacing w:after="0" w:line="360" w:lineRule="auto"/>
        <w:jc w:val="both"/>
        <w:rPr>
          <w:rFonts w:cstheme="minorHAnsi"/>
          <w:b/>
          <w:sz w:val="24"/>
        </w:rPr>
      </w:pPr>
      <w:r w:rsidRPr="009A614D">
        <w:rPr>
          <w:rFonts w:cstheme="minorHAnsi"/>
          <w:b/>
          <w:sz w:val="24"/>
        </w:rPr>
        <w:lastRenderedPageBreak/>
        <w:t>DICAS PARA PREENCHIMENTO DA TABELA</w:t>
      </w:r>
    </w:p>
    <w:p w14:paraId="4E2FB21E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pode localizar o Q/SJR (quartil e fator de impacto) nesse link:</w:t>
      </w:r>
    </w:p>
    <w:p w14:paraId="16D11266" w14:textId="77777777" w:rsidR="009A614D" w:rsidRPr="009A614D" w:rsidRDefault="007E35D1" w:rsidP="009A614D">
      <w:pPr>
        <w:rPr>
          <w:sz w:val="24"/>
        </w:rPr>
      </w:pPr>
      <w:hyperlink r:id="rId9" w:history="1">
        <w:r w:rsidR="009A614D" w:rsidRPr="009A614D">
          <w:rPr>
            <w:rStyle w:val="Hyperlink"/>
            <w:sz w:val="24"/>
          </w:rPr>
          <w:t>https://www.scimagojr.com/journalrank.php</w:t>
        </w:r>
      </w:hyperlink>
    </w:p>
    <w:p w14:paraId="6DBBA34D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verá uma tela como essa. Digite o nome da revista no espaço de busca no canto superior direito:</w:t>
      </w:r>
    </w:p>
    <w:p w14:paraId="5274AF6B" w14:textId="77777777" w:rsidR="009A614D" w:rsidRDefault="009A614D" w:rsidP="009A614D">
      <w:pPr>
        <w:rPr>
          <w:noProof/>
        </w:rPr>
      </w:pPr>
      <w:r>
        <w:rPr>
          <w:noProof/>
        </w:rPr>
        <w:drawing>
          <wp:inline distT="0" distB="0" distL="0" distR="0" wp14:anchorId="74793766" wp14:editId="694F42C2">
            <wp:extent cx="576008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2647"/>
                    <a:stretch/>
                  </pic:blipFill>
                  <pic:spPr bwMode="auto">
                    <a:xfrm>
                      <a:off x="0" y="0"/>
                      <a:ext cx="576008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0EC50" wp14:editId="243678C1">
                <wp:simplePos x="0" y="0"/>
                <wp:positionH relativeFrom="column">
                  <wp:posOffset>3634740</wp:posOffset>
                </wp:positionH>
                <wp:positionV relativeFrom="paragraph">
                  <wp:posOffset>411480</wp:posOffset>
                </wp:positionV>
                <wp:extent cx="2121535" cy="276225"/>
                <wp:effectExtent l="19050" t="19050" r="1206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7251F4CA" id="Elipse 2" o:spid="_x0000_s1026" style="position:absolute;margin-left:286.2pt;margin-top:32.4pt;width:167.0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" filled="f" strokecolor="#3cc" strokeweight="2.25pt"/>
            </w:pict>
          </mc:Fallback>
        </mc:AlternateContent>
      </w:r>
    </w:p>
    <w:p w14:paraId="617A6BD1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obterá uma tela com os resultados mais próximos do que você digitou. Procure sua revista e clique sobre o título.</w:t>
      </w:r>
    </w:p>
    <w:p w14:paraId="308729DC" w14:textId="77777777" w:rsidR="009A614D" w:rsidRDefault="009A614D" w:rsidP="009A614D">
      <w:r>
        <w:rPr>
          <w:noProof/>
        </w:rPr>
        <w:drawing>
          <wp:inline distT="0" distB="0" distL="0" distR="0" wp14:anchorId="58C346B9" wp14:editId="567D1367">
            <wp:extent cx="5760085" cy="1562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823" b="32941"/>
                    <a:stretch/>
                  </pic:blipFill>
                  <pic:spPr bwMode="auto">
                    <a:xfrm>
                      <a:off x="0" y="0"/>
                      <a:ext cx="576008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DBD34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obterá uma página de resposta com diversos gráficos. O último dele será semelhante a esse:</w:t>
      </w:r>
    </w:p>
    <w:p w14:paraId="43305D64" w14:textId="77777777" w:rsidR="009A614D" w:rsidRDefault="009A614D" w:rsidP="009A61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E3B59" wp14:editId="15179283">
                <wp:simplePos x="0" y="0"/>
                <wp:positionH relativeFrom="column">
                  <wp:posOffset>843915</wp:posOffset>
                </wp:positionH>
                <wp:positionV relativeFrom="paragraph">
                  <wp:posOffset>830580</wp:posOffset>
                </wp:positionV>
                <wp:extent cx="1247775" cy="1114425"/>
                <wp:effectExtent l="19050" t="1905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14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13ABD75E" id="Elipse 5" o:spid="_x0000_s1026" style="position:absolute;margin-left:66.45pt;margin-top:65.4pt;width:98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" filled="f" strokecolor="#3cc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5C6283" wp14:editId="273C1AE7">
            <wp:extent cx="5750560" cy="20955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" t="13235" b="22059"/>
                    <a:stretch/>
                  </pic:blipFill>
                  <pic:spPr bwMode="auto">
                    <a:xfrm>
                      <a:off x="0" y="0"/>
                      <a:ext cx="575056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9594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Nele, você encontra o quartil e o valor SJR da revista. Copie-os na tabela.</w:t>
      </w:r>
    </w:p>
    <w:p w14:paraId="6D2616D8" w14:textId="77777777" w:rsidR="009A614D" w:rsidRDefault="009A614D" w:rsidP="009A614D"/>
    <w:p w14:paraId="694752A1" w14:textId="77777777" w:rsidR="009A614D" w:rsidRDefault="009A614D" w:rsidP="009A614D">
      <w:pPr>
        <w:rPr>
          <w:sz w:val="24"/>
        </w:rPr>
      </w:pPr>
    </w:p>
    <w:p w14:paraId="7039D58F" w14:textId="77777777" w:rsidR="009A614D" w:rsidRDefault="009A614D" w:rsidP="009A614D">
      <w:pPr>
        <w:rPr>
          <w:sz w:val="24"/>
        </w:rPr>
      </w:pPr>
    </w:p>
    <w:p w14:paraId="75C2BE71" w14:textId="77777777" w:rsidR="009A614D" w:rsidRPr="009A614D" w:rsidRDefault="009A614D" w:rsidP="009A614D">
      <w:pPr>
        <w:rPr>
          <w:sz w:val="24"/>
          <w:szCs w:val="24"/>
        </w:rPr>
      </w:pPr>
      <w:r w:rsidRPr="009A614D">
        <w:rPr>
          <w:sz w:val="24"/>
          <w:szCs w:val="24"/>
        </w:rPr>
        <w:lastRenderedPageBreak/>
        <w:t xml:space="preserve">Quanto à classificação </w:t>
      </w:r>
      <w:proofErr w:type="spellStart"/>
      <w:r w:rsidRPr="009A614D">
        <w:rPr>
          <w:sz w:val="24"/>
          <w:szCs w:val="24"/>
        </w:rPr>
        <w:t>Qualis</w:t>
      </w:r>
      <w:proofErr w:type="spellEnd"/>
      <w:r w:rsidRPr="009A614D">
        <w:rPr>
          <w:sz w:val="24"/>
          <w:szCs w:val="24"/>
        </w:rPr>
        <w:t>/Capes, você pode localizá-lo por meio desse link:</w:t>
      </w:r>
    </w:p>
    <w:p w14:paraId="4B10D9AE" w14:textId="77777777" w:rsidR="009A614D" w:rsidRPr="009A614D" w:rsidRDefault="007E35D1" w:rsidP="009A614D">
      <w:pPr>
        <w:rPr>
          <w:sz w:val="24"/>
          <w:szCs w:val="24"/>
        </w:rPr>
      </w:pPr>
      <w:hyperlink r:id="rId13" w:history="1">
        <w:r w:rsidR="009A614D" w:rsidRPr="009A614D">
          <w:rPr>
            <w:rStyle w:val="Hyperlink"/>
            <w:sz w:val="24"/>
            <w:szCs w:val="24"/>
          </w:rPr>
          <w:t>https://sucupira.capes.gov.br/sucupira/public/consultas/coleta/veiculoPublicacaoQualis/listaConsultaGeralPeriodicos.jsf</w:t>
        </w:r>
      </w:hyperlink>
    </w:p>
    <w:p w14:paraId="607BBFF3" w14:textId="77777777" w:rsidR="009A614D" w:rsidRPr="009A614D" w:rsidRDefault="009A614D" w:rsidP="009A614D">
      <w:pPr>
        <w:rPr>
          <w:sz w:val="24"/>
          <w:szCs w:val="24"/>
        </w:rPr>
      </w:pPr>
      <w:r w:rsidRPr="009A614D">
        <w:rPr>
          <w:sz w:val="24"/>
          <w:szCs w:val="24"/>
        </w:rPr>
        <w:t>Você poderá pesquisar pelo nome da revista ou por outros dados como o ISSN:</w:t>
      </w:r>
    </w:p>
    <w:p w14:paraId="067FC205" w14:textId="77777777" w:rsidR="009A614D" w:rsidRDefault="009A614D" w:rsidP="009A614D">
      <w:r>
        <w:rPr>
          <w:noProof/>
        </w:rPr>
        <w:drawing>
          <wp:inline distT="0" distB="0" distL="0" distR="0" wp14:anchorId="47E0C531" wp14:editId="14F9C843">
            <wp:extent cx="5760085" cy="3238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ED24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Indique o evento de classificação como CLASSIFICAÇÕES DO QUADRIÊNIO 2013-2016.</w:t>
      </w:r>
    </w:p>
    <w:p w14:paraId="1890682E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Em seguida, entre com o nome da revista ou o ISSN. Não selecione as demais possibilidades de pesquisa e clique em Consultar:</w:t>
      </w:r>
    </w:p>
    <w:p w14:paraId="76F967FA" w14:textId="77777777" w:rsidR="009A614D" w:rsidRDefault="009A614D" w:rsidP="009A614D">
      <w:r>
        <w:rPr>
          <w:noProof/>
        </w:rPr>
        <w:drawing>
          <wp:inline distT="0" distB="0" distL="0" distR="0" wp14:anchorId="4D84758D" wp14:editId="6D9E7970">
            <wp:extent cx="5760085" cy="2038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000" b="12058"/>
                    <a:stretch/>
                  </pic:blipFill>
                  <pic:spPr bwMode="auto">
                    <a:xfrm>
                      <a:off x="0" y="0"/>
                      <a:ext cx="576008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6D5A9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poderá obter uma resposta como a que segue:</w:t>
      </w:r>
    </w:p>
    <w:p w14:paraId="5C0F8757" w14:textId="77777777" w:rsidR="009A614D" w:rsidRDefault="00776926" w:rsidP="009A614D">
      <w:r w:rsidRPr="009A614D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5A802" wp14:editId="352B4B57">
                <wp:simplePos x="0" y="0"/>
                <wp:positionH relativeFrom="column">
                  <wp:posOffset>247015</wp:posOffset>
                </wp:positionH>
                <wp:positionV relativeFrom="paragraph">
                  <wp:posOffset>10795</wp:posOffset>
                </wp:positionV>
                <wp:extent cx="2121535" cy="276225"/>
                <wp:effectExtent l="19050" t="19050" r="1206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1E1C4307" id="Elipse 11" o:spid="_x0000_s1026" style="position:absolute;margin-left:19.45pt;margin-top:.85pt;width:167.0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" filled="f" strokecolor="#3cc" strokeweight="2.25pt"/>
            </w:pict>
          </mc:Fallback>
        </mc:AlternateContent>
      </w:r>
      <w:r w:rsidR="009A614D">
        <w:rPr>
          <w:noProof/>
        </w:rPr>
        <w:drawing>
          <wp:inline distT="0" distB="0" distL="0" distR="0" wp14:anchorId="58F610C3" wp14:editId="72EDDF9B">
            <wp:extent cx="5760085" cy="1685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117" b="28823"/>
                    <a:stretch/>
                  </pic:blipFill>
                  <pic:spPr bwMode="auto">
                    <a:xfrm>
                      <a:off x="0" y="0"/>
                      <a:ext cx="576008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7F15E" w14:textId="77777777" w:rsidR="009A614D" w:rsidRPr="00776926" w:rsidRDefault="009A614D" w:rsidP="009A614D">
      <w:pPr>
        <w:rPr>
          <w:sz w:val="24"/>
        </w:rPr>
      </w:pPr>
      <w:r w:rsidRPr="00776926">
        <w:rPr>
          <w:sz w:val="24"/>
        </w:rPr>
        <w:t>Nesse caso, indique “não consta” na tabela.</w:t>
      </w:r>
    </w:p>
    <w:p w14:paraId="4383780B" w14:textId="77777777" w:rsidR="009A614D" w:rsidRPr="00776926" w:rsidRDefault="009A614D" w:rsidP="009A614D">
      <w:pPr>
        <w:rPr>
          <w:sz w:val="24"/>
        </w:rPr>
      </w:pPr>
      <w:r w:rsidRPr="00776926">
        <w:rPr>
          <w:sz w:val="24"/>
        </w:rPr>
        <w:t xml:space="preserve">No caso da segunda revista, PLOS </w:t>
      </w:r>
      <w:proofErr w:type="spellStart"/>
      <w:r w:rsidRPr="00776926">
        <w:rPr>
          <w:sz w:val="24"/>
        </w:rPr>
        <w:t>One</w:t>
      </w:r>
      <w:proofErr w:type="spellEnd"/>
      <w:r w:rsidRPr="00776926">
        <w:rPr>
          <w:sz w:val="24"/>
        </w:rPr>
        <w:t xml:space="preserve">, o </w:t>
      </w:r>
      <w:proofErr w:type="spellStart"/>
      <w:r w:rsidRPr="00776926">
        <w:rPr>
          <w:sz w:val="24"/>
        </w:rPr>
        <w:t>Qualis</w:t>
      </w:r>
      <w:proofErr w:type="spellEnd"/>
      <w:r w:rsidRPr="00776926">
        <w:rPr>
          <w:sz w:val="24"/>
        </w:rPr>
        <w:t xml:space="preserve"> retornaria a seguinte página:</w:t>
      </w:r>
    </w:p>
    <w:p w14:paraId="25A1101F" w14:textId="77777777" w:rsidR="009A614D" w:rsidRDefault="009A614D" w:rsidP="009A614D">
      <w:r>
        <w:rPr>
          <w:noProof/>
        </w:rPr>
        <w:drawing>
          <wp:inline distT="0" distB="0" distL="0" distR="0" wp14:anchorId="2AA82430" wp14:editId="0F81080D">
            <wp:extent cx="5760085" cy="3238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2BBC" w14:textId="77777777" w:rsidR="009A614D" w:rsidRPr="00776926" w:rsidRDefault="009A614D" w:rsidP="00776926">
      <w:pPr>
        <w:jc w:val="both"/>
        <w:rPr>
          <w:sz w:val="24"/>
        </w:rPr>
      </w:pPr>
      <w:r w:rsidRPr="00776926">
        <w:rPr>
          <w:sz w:val="24"/>
        </w:rPr>
        <w:t>Localize sua área de estudo e o fator indicado adiante. No caso de um estudante de Enfermagem:</w:t>
      </w:r>
    </w:p>
    <w:p w14:paraId="683EA728" w14:textId="77777777" w:rsidR="009A614D" w:rsidRDefault="009A614D" w:rsidP="009A61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EA08E" wp14:editId="06024C85">
                <wp:simplePos x="0" y="0"/>
                <wp:positionH relativeFrom="column">
                  <wp:posOffset>1472565</wp:posOffset>
                </wp:positionH>
                <wp:positionV relativeFrom="paragraph">
                  <wp:posOffset>1398270</wp:posOffset>
                </wp:positionV>
                <wp:extent cx="3371850" cy="333375"/>
                <wp:effectExtent l="19050" t="1905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3BD3D347" id="Elipse 12" o:spid="_x0000_s1026" style="position:absolute;margin-left:115.95pt;margin-top:110.1pt;width:265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" filled="f" strokecolor="#3cc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13E3122" wp14:editId="69EF9C46">
            <wp:extent cx="5760085" cy="32385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9DE5" w14:textId="77777777" w:rsidR="009A614D" w:rsidRPr="005F2C0E" w:rsidRDefault="009A614D" w:rsidP="00A00C0A">
      <w:pPr>
        <w:tabs>
          <w:tab w:val="num" w:pos="0"/>
        </w:tabs>
        <w:spacing w:after="0" w:line="360" w:lineRule="auto"/>
        <w:jc w:val="both"/>
        <w:rPr>
          <w:rFonts w:cstheme="minorHAnsi"/>
        </w:rPr>
      </w:pPr>
    </w:p>
    <w:sectPr w:rsidR="009A614D" w:rsidRPr="005F2C0E" w:rsidSect="00E47B3C"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0F172" w16cex:dateUtc="2021-08-25T19:42:00Z"/>
  <w16cex:commentExtensible w16cex:durableId="24D0F678" w16cex:dateUtc="2021-08-25T20:03:00Z"/>
  <w16cex:commentExtensible w16cex:durableId="24D0F6A4" w16cex:dateUtc="2021-08-25T20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2758B" w14:textId="77777777" w:rsidR="007E35D1" w:rsidRDefault="007E35D1">
      <w:pPr>
        <w:spacing w:after="0" w:line="240" w:lineRule="auto"/>
      </w:pPr>
      <w:r>
        <w:separator/>
      </w:r>
    </w:p>
  </w:endnote>
  <w:endnote w:type="continuationSeparator" w:id="0">
    <w:p w14:paraId="35121591" w14:textId="77777777" w:rsidR="007E35D1" w:rsidRDefault="007E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6446706"/>
      <w:docPartObj>
        <w:docPartGallery w:val="Page Numbers (Bottom of Page)"/>
        <w:docPartUnique/>
      </w:docPartObj>
    </w:sdtPr>
    <w:sdtEndPr/>
    <w:sdtContent>
      <w:p w14:paraId="00749211" w14:textId="77777777" w:rsidR="00FD01C4" w:rsidRDefault="00D66E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6AE">
          <w:rPr>
            <w:noProof/>
          </w:rPr>
          <w:t>2</w:t>
        </w:r>
        <w:r>
          <w:fldChar w:fldCharType="end"/>
        </w:r>
      </w:p>
    </w:sdtContent>
  </w:sdt>
  <w:p w14:paraId="13143413" w14:textId="77777777" w:rsidR="00FD01C4" w:rsidRDefault="007E35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66EEF" w14:textId="77777777" w:rsidR="007E35D1" w:rsidRDefault="007E35D1">
      <w:pPr>
        <w:spacing w:after="0" w:line="240" w:lineRule="auto"/>
      </w:pPr>
      <w:r>
        <w:separator/>
      </w:r>
    </w:p>
  </w:footnote>
  <w:footnote w:type="continuationSeparator" w:id="0">
    <w:p w14:paraId="6DCB5181" w14:textId="77777777" w:rsidR="007E35D1" w:rsidRDefault="007E3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44899"/>
    <w:multiLevelType w:val="hybridMultilevel"/>
    <w:tmpl w:val="1C8A5BB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764F6"/>
    <w:multiLevelType w:val="hybridMultilevel"/>
    <w:tmpl w:val="B0F2A5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56635A"/>
    <w:multiLevelType w:val="hybridMultilevel"/>
    <w:tmpl w:val="B4C2F980"/>
    <w:lvl w:ilvl="0" w:tplc="55E2585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873117"/>
    <w:multiLevelType w:val="hybridMultilevel"/>
    <w:tmpl w:val="E116C0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BD"/>
    <w:rsid w:val="00060D38"/>
    <w:rsid w:val="00081A67"/>
    <w:rsid w:val="00091976"/>
    <w:rsid w:val="000A7085"/>
    <w:rsid w:val="000C39CD"/>
    <w:rsid w:val="000D1FDF"/>
    <w:rsid w:val="001016AE"/>
    <w:rsid w:val="00123921"/>
    <w:rsid w:val="00133E57"/>
    <w:rsid w:val="00190671"/>
    <w:rsid w:val="001A3654"/>
    <w:rsid w:val="001C59CC"/>
    <w:rsid w:val="001E79FC"/>
    <w:rsid w:val="001F72FA"/>
    <w:rsid w:val="00252660"/>
    <w:rsid w:val="002A4D90"/>
    <w:rsid w:val="002C3086"/>
    <w:rsid w:val="002F12CE"/>
    <w:rsid w:val="003A0636"/>
    <w:rsid w:val="003B076F"/>
    <w:rsid w:val="003E48EC"/>
    <w:rsid w:val="004142B9"/>
    <w:rsid w:val="0049687A"/>
    <w:rsid w:val="004B2FD9"/>
    <w:rsid w:val="004C16D6"/>
    <w:rsid w:val="004E43EF"/>
    <w:rsid w:val="004E56EC"/>
    <w:rsid w:val="0055493A"/>
    <w:rsid w:val="0058171D"/>
    <w:rsid w:val="005864F1"/>
    <w:rsid w:val="00591D0F"/>
    <w:rsid w:val="005F2C0E"/>
    <w:rsid w:val="005F70AF"/>
    <w:rsid w:val="00606B21"/>
    <w:rsid w:val="006109B6"/>
    <w:rsid w:val="00630480"/>
    <w:rsid w:val="00657AC7"/>
    <w:rsid w:val="00663B44"/>
    <w:rsid w:val="006D317E"/>
    <w:rsid w:val="00752071"/>
    <w:rsid w:val="00776926"/>
    <w:rsid w:val="007E35D1"/>
    <w:rsid w:val="008432BA"/>
    <w:rsid w:val="00845956"/>
    <w:rsid w:val="008A3C47"/>
    <w:rsid w:val="008E2035"/>
    <w:rsid w:val="00910029"/>
    <w:rsid w:val="00915719"/>
    <w:rsid w:val="00922447"/>
    <w:rsid w:val="009725D8"/>
    <w:rsid w:val="009A614D"/>
    <w:rsid w:val="009C785A"/>
    <w:rsid w:val="00A00C0A"/>
    <w:rsid w:val="00A37AD6"/>
    <w:rsid w:val="00A513C8"/>
    <w:rsid w:val="00A57162"/>
    <w:rsid w:val="00AB7D2C"/>
    <w:rsid w:val="00AC2E3C"/>
    <w:rsid w:val="00AE40E4"/>
    <w:rsid w:val="00B061E5"/>
    <w:rsid w:val="00B765BC"/>
    <w:rsid w:val="00BB4228"/>
    <w:rsid w:val="00BE5E7B"/>
    <w:rsid w:val="00CD33DD"/>
    <w:rsid w:val="00D1794C"/>
    <w:rsid w:val="00D449ED"/>
    <w:rsid w:val="00D66EBD"/>
    <w:rsid w:val="00D74EDF"/>
    <w:rsid w:val="00D81D82"/>
    <w:rsid w:val="00DD289E"/>
    <w:rsid w:val="00E47B3C"/>
    <w:rsid w:val="00EB48CA"/>
    <w:rsid w:val="00ED4B86"/>
    <w:rsid w:val="00ED6BB0"/>
    <w:rsid w:val="00F23933"/>
    <w:rsid w:val="00F66D80"/>
    <w:rsid w:val="00FA41B6"/>
    <w:rsid w:val="00FC6211"/>
    <w:rsid w:val="00FC6DF6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D506"/>
  <w15:docId w15:val="{452B1666-516C-465B-A248-C62225AB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6E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66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EBD"/>
  </w:style>
  <w:style w:type="paragraph" w:styleId="PargrafodaLista">
    <w:name w:val="List Paragraph"/>
    <w:basedOn w:val="Normal"/>
    <w:uiPriority w:val="34"/>
    <w:qFormat/>
    <w:rsid w:val="002F12CE"/>
    <w:pPr>
      <w:ind w:left="720"/>
      <w:contextualSpacing/>
    </w:pPr>
  </w:style>
  <w:style w:type="table" w:styleId="Tabelacomgrade">
    <w:name w:val="Table Grid"/>
    <w:basedOn w:val="Tabelanormal"/>
    <w:uiPriority w:val="39"/>
    <w:rsid w:val="00BE5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BE5E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E5E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unhideWhenUsed/>
    <w:rsid w:val="009A614D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F1C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1C3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1C3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1C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1C3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sucupira.capes.gov.br/sucupira/public/consultas/coleta/veiculoPublicacaoQualis/listaConsultaGeralPeriodicos.jsf" TargetMode="External"/><Relationship Id="rId18" Type="http://schemas.openxmlformats.org/officeDocument/2006/relationships/image" Target="media/image9.png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cimagojr.com/journalrank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858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Soely Moura Silva</dc:creator>
  <cp:lastModifiedBy>Fabio Mitsuo Lima</cp:lastModifiedBy>
  <cp:revision>3</cp:revision>
  <dcterms:created xsi:type="dcterms:W3CDTF">2024-03-01T15:33:00Z</dcterms:created>
  <dcterms:modified xsi:type="dcterms:W3CDTF">2024-03-01T15:34:00Z</dcterms:modified>
</cp:coreProperties>
</file>